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header3.xml" ContentType="application/vnd.openxmlformats-officedocument.wordprocessingml.header+xml"/>
  <Override PartName="/word/footer2.xml" ContentType="application/vnd.openxmlformats-officedocument.wordprocessingml.footer+xml"/>
  <Override PartName="/word/footer1.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docProps/core.xml" ContentType="application/vnd.openxmlformats-package.core-properties+xml"/>
  <Override PartName="/word/styles.xml" ContentType="application/vnd.openxmlformats-officedocument.wordprocessingml.styles+xml"/>
  <Override PartName="/word/webSettings.xml" ContentType="application/vnd.openxmlformats-officedocument.wordprocessingml.webSettings+xml"/>
  <Override PartName="/docProps/custom.xml" ContentType="application/vnd.openxmlformats-officedocument.custom-properties+xml"/>
  <Override PartName="/docProps/app.xml" ContentType="application/vnd.openxmlformats-officedocument.extended-properties+xml"/>
  <Override PartName="/word/fontTable.xml" ContentType="application/vnd.openxmlformats-officedocument.wordprocessingml.fontTable+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A0961F7" w14:textId="77777777" w:rsidR="00BC51EC" w:rsidRDefault="00BC51EC" w:rsidP="00340D43">
      <w:pPr>
        <w:jc w:val="center"/>
        <w:rPr>
          <w:rFonts w:ascii="Arial" w:hAnsi="Arial" w:cs="Arial"/>
          <w:b/>
          <w:sz w:val="32"/>
        </w:rPr>
      </w:pPr>
    </w:p>
    <w:p w14:paraId="25000990" w14:textId="77777777" w:rsidR="00FD6E1B" w:rsidRPr="00340D43" w:rsidRDefault="00A95541" w:rsidP="00340D43">
      <w:pPr>
        <w:jc w:val="center"/>
        <w:rPr>
          <w:rFonts w:ascii="Arial" w:hAnsi="Arial" w:cs="Arial"/>
          <w:b/>
          <w:sz w:val="32"/>
        </w:rPr>
      </w:pPr>
      <w:r w:rsidRPr="00340D43">
        <w:rPr>
          <w:rFonts w:ascii="Arial" w:hAnsi="Arial" w:cs="Arial"/>
          <w:b/>
          <w:sz w:val="32"/>
        </w:rPr>
        <w:t>Education and Employment Gap Record Form</w:t>
      </w:r>
    </w:p>
    <w:p w14:paraId="0D7BA212" w14:textId="77777777" w:rsidR="00A95541" w:rsidRPr="00340D43" w:rsidRDefault="00A95541" w:rsidP="00340D43">
      <w:pPr>
        <w:spacing w:line="240" w:lineRule="auto"/>
        <w:jc w:val="both"/>
        <w:rPr>
          <w:rFonts w:ascii="Arial" w:hAnsi="Arial" w:cs="Arial"/>
          <w:sz w:val="24"/>
        </w:rPr>
      </w:pPr>
      <w:r w:rsidRPr="00340D43">
        <w:rPr>
          <w:rFonts w:ascii="Arial" w:hAnsi="Arial" w:cs="Arial"/>
          <w:sz w:val="24"/>
        </w:rPr>
        <w:t>As part of safer recruitment practices and in line with our Recruitment and Selection Policy, the school will ensure it has full details of an applicant’s education and employment history from the point they left compulsory education.</w:t>
      </w:r>
    </w:p>
    <w:p w14:paraId="5B054E53" w14:textId="77777777" w:rsidR="00A95541" w:rsidRPr="00340D43" w:rsidRDefault="00A95541" w:rsidP="00340D43">
      <w:pPr>
        <w:spacing w:line="240" w:lineRule="auto"/>
        <w:jc w:val="both"/>
        <w:rPr>
          <w:rFonts w:ascii="Arial" w:hAnsi="Arial" w:cs="Arial"/>
          <w:sz w:val="24"/>
        </w:rPr>
      </w:pPr>
      <w:r w:rsidRPr="00340D43">
        <w:rPr>
          <w:rFonts w:ascii="Arial" w:hAnsi="Arial" w:cs="Arial"/>
          <w:sz w:val="24"/>
        </w:rPr>
        <w:t xml:space="preserve">It has been identified that there are gaps in </w:t>
      </w:r>
      <w:r w:rsidR="00340D43">
        <w:rPr>
          <w:rFonts w:ascii="Arial" w:hAnsi="Arial" w:cs="Arial"/>
          <w:sz w:val="24"/>
        </w:rPr>
        <w:t>the</w:t>
      </w:r>
      <w:r w:rsidRPr="00340D43">
        <w:rPr>
          <w:rFonts w:ascii="Arial" w:hAnsi="Arial" w:cs="Arial"/>
          <w:sz w:val="24"/>
        </w:rPr>
        <w:t xml:space="preserve"> education and employment record </w:t>
      </w:r>
      <w:r w:rsidR="00340D43">
        <w:rPr>
          <w:rFonts w:ascii="Arial" w:hAnsi="Arial" w:cs="Arial"/>
          <w:sz w:val="24"/>
        </w:rPr>
        <w:t xml:space="preserve">detailed </w:t>
      </w:r>
      <w:r w:rsidRPr="00340D43">
        <w:rPr>
          <w:rFonts w:ascii="Arial" w:hAnsi="Arial" w:cs="Arial"/>
          <w:sz w:val="24"/>
        </w:rPr>
        <w:t>on your application form.  All gaps must be accounted</w:t>
      </w:r>
      <w:r w:rsidR="000B70A9">
        <w:rPr>
          <w:rFonts w:ascii="Arial" w:hAnsi="Arial" w:cs="Arial"/>
          <w:sz w:val="24"/>
        </w:rPr>
        <w:t xml:space="preserve"> for</w:t>
      </w:r>
      <w:r w:rsidR="00340D43">
        <w:rPr>
          <w:rFonts w:ascii="Arial" w:hAnsi="Arial" w:cs="Arial"/>
          <w:sz w:val="24"/>
        </w:rPr>
        <w:t>,</w:t>
      </w:r>
      <w:r w:rsidRPr="00340D43">
        <w:rPr>
          <w:rFonts w:ascii="Arial" w:hAnsi="Arial" w:cs="Arial"/>
          <w:sz w:val="24"/>
        </w:rPr>
        <w:t xml:space="preserve"> including periods of unemployment, parental leave, </w:t>
      </w:r>
      <w:r w:rsidR="001A6890" w:rsidRPr="00340D43">
        <w:rPr>
          <w:rFonts w:ascii="Arial" w:hAnsi="Arial" w:cs="Arial"/>
          <w:sz w:val="24"/>
        </w:rPr>
        <w:t xml:space="preserve">extended </w:t>
      </w:r>
      <w:r w:rsidRPr="00340D43">
        <w:rPr>
          <w:rFonts w:ascii="Arial" w:hAnsi="Arial" w:cs="Arial"/>
          <w:sz w:val="24"/>
        </w:rPr>
        <w:t xml:space="preserve">travel, volunteering, etc.  </w:t>
      </w:r>
      <w:r w:rsidR="001A6890" w:rsidRPr="00340D43">
        <w:rPr>
          <w:rFonts w:ascii="Arial" w:hAnsi="Arial" w:cs="Arial"/>
          <w:sz w:val="24"/>
        </w:rPr>
        <w:t>It is not necessary to account for closure periods between educational establishments e.g. summer holidays, unless you have undertaken employment or volunteering activities during these periods.</w:t>
      </w:r>
    </w:p>
    <w:p w14:paraId="759AB26C" w14:textId="77777777" w:rsidR="00A95541" w:rsidRPr="00340D43" w:rsidRDefault="001A6890" w:rsidP="00340D43">
      <w:pPr>
        <w:spacing w:line="240" w:lineRule="auto"/>
        <w:jc w:val="both"/>
        <w:rPr>
          <w:rFonts w:ascii="Arial" w:hAnsi="Arial" w:cs="Arial"/>
          <w:sz w:val="24"/>
        </w:rPr>
      </w:pPr>
      <w:r w:rsidRPr="00340D43">
        <w:rPr>
          <w:rFonts w:ascii="Arial" w:hAnsi="Arial" w:cs="Arial"/>
          <w:sz w:val="24"/>
        </w:rPr>
        <w:t xml:space="preserve">We have detailed below the gaps which have been identified.  </w:t>
      </w:r>
      <w:r w:rsidR="00A95541" w:rsidRPr="00340D43">
        <w:rPr>
          <w:rFonts w:ascii="Arial" w:hAnsi="Arial" w:cs="Arial"/>
          <w:sz w:val="24"/>
        </w:rPr>
        <w:t xml:space="preserve">Please complete </w:t>
      </w:r>
      <w:r w:rsidRPr="00340D43">
        <w:rPr>
          <w:rFonts w:ascii="Arial" w:hAnsi="Arial" w:cs="Arial"/>
          <w:sz w:val="24"/>
        </w:rPr>
        <w:t>the information requested for each period then return the signed form to the school.</w:t>
      </w:r>
    </w:p>
    <w:tbl>
      <w:tblPr>
        <w:tblStyle w:val="TableGrid"/>
        <w:tblW w:w="0" w:type="auto"/>
        <w:tblLook w:val="04A0" w:firstRow="1" w:lastRow="0" w:firstColumn="1" w:lastColumn="0" w:noHBand="0" w:noVBand="1"/>
      </w:tblPr>
      <w:tblGrid>
        <w:gridCol w:w="1413"/>
        <w:gridCol w:w="1276"/>
        <w:gridCol w:w="6327"/>
      </w:tblGrid>
      <w:tr w:rsidR="001A6890" w:rsidRPr="00340D43" w14:paraId="073F13D7" w14:textId="77777777" w:rsidTr="00340D43">
        <w:tc>
          <w:tcPr>
            <w:tcW w:w="1413" w:type="dxa"/>
          </w:tcPr>
          <w:p w14:paraId="4ABBC521" w14:textId="77777777" w:rsidR="001A6890" w:rsidRPr="00340D43" w:rsidRDefault="001A6890">
            <w:pPr>
              <w:rPr>
                <w:rFonts w:ascii="Arial" w:hAnsi="Arial" w:cs="Arial"/>
                <w:b/>
                <w:sz w:val="24"/>
              </w:rPr>
            </w:pPr>
            <w:r w:rsidRPr="00340D43">
              <w:rPr>
                <w:rFonts w:ascii="Arial" w:hAnsi="Arial" w:cs="Arial"/>
                <w:b/>
                <w:sz w:val="24"/>
              </w:rPr>
              <w:t>Date from</w:t>
            </w:r>
          </w:p>
        </w:tc>
        <w:tc>
          <w:tcPr>
            <w:tcW w:w="1276" w:type="dxa"/>
          </w:tcPr>
          <w:p w14:paraId="20867269" w14:textId="77777777" w:rsidR="001A6890" w:rsidRPr="00340D43" w:rsidRDefault="001A6890">
            <w:pPr>
              <w:rPr>
                <w:rFonts w:ascii="Arial" w:hAnsi="Arial" w:cs="Arial"/>
                <w:b/>
                <w:sz w:val="24"/>
              </w:rPr>
            </w:pPr>
            <w:r w:rsidRPr="00340D43">
              <w:rPr>
                <w:rFonts w:ascii="Arial" w:hAnsi="Arial" w:cs="Arial"/>
                <w:b/>
                <w:sz w:val="24"/>
              </w:rPr>
              <w:t>Date to</w:t>
            </w:r>
          </w:p>
        </w:tc>
        <w:tc>
          <w:tcPr>
            <w:tcW w:w="6327" w:type="dxa"/>
          </w:tcPr>
          <w:p w14:paraId="60DFDD71" w14:textId="77777777" w:rsidR="001A6890" w:rsidRPr="00340D43" w:rsidRDefault="001A6890">
            <w:pPr>
              <w:rPr>
                <w:rFonts w:ascii="Arial" w:hAnsi="Arial" w:cs="Arial"/>
                <w:b/>
                <w:sz w:val="24"/>
              </w:rPr>
            </w:pPr>
            <w:r w:rsidRPr="00340D43">
              <w:rPr>
                <w:rFonts w:ascii="Arial" w:hAnsi="Arial" w:cs="Arial"/>
                <w:b/>
                <w:sz w:val="24"/>
              </w:rPr>
              <w:t>Reason for Gap</w:t>
            </w:r>
          </w:p>
        </w:tc>
      </w:tr>
      <w:tr w:rsidR="001A6890" w:rsidRPr="00340D43" w14:paraId="25DA856F" w14:textId="77777777" w:rsidTr="00340D43">
        <w:trPr>
          <w:trHeight w:val="6185"/>
        </w:trPr>
        <w:tc>
          <w:tcPr>
            <w:tcW w:w="1413" w:type="dxa"/>
          </w:tcPr>
          <w:p w14:paraId="19E8E624" w14:textId="77777777" w:rsidR="001A6890" w:rsidRPr="00340D43" w:rsidRDefault="001A6890">
            <w:pPr>
              <w:rPr>
                <w:rFonts w:ascii="Arial" w:hAnsi="Arial" w:cs="Arial"/>
                <w:sz w:val="24"/>
              </w:rPr>
            </w:pPr>
          </w:p>
        </w:tc>
        <w:tc>
          <w:tcPr>
            <w:tcW w:w="1276" w:type="dxa"/>
          </w:tcPr>
          <w:p w14:paraId="16D1AE0D" w14:textId="77777777" w:rsidR="001A6890" w:rsidRPr="00340D43" w:rsidRDefault="001A6890">
            <w:pPr>
              <w:rPr>
                <w:rFonts w:ascii="Arial" w:hAnsi="Arial" w:cs="Arial"/>
                <w:sz w:val="24"/>
              </w:rPr>
            </w:pPr>
          </w:p>
        </w:tc>
        <w:tc>
          <w:tcPr>
            <w:tcW w:w="6327" w:type="dxa"/>
          </w:tcPr>
          <w:p w14:paraId="050EDA54" w14:textId="77777777" w:rsidR="001A6890" w:rsidRPr="00340D43" w:rsidRDefault="001A6890">
            <w:pPr>
              <w:rPr>
                <w:rFonts w:ascii="Arial" w:hAnsi="Arial" w:cs="Arial"/>
                <w:sz w:val="24"/>
              </w:rPr>
            </w:pPr>
          </w:p>
        </w:tc>
      </w:tr>
    </w:tbl>
    <w:p w14:paraId="4B3DC0A6" w14:textId="77777777" w:rsidR="001A6890" w:rsidRPr="00340D43" w:rsidRDefault="001A6890" w:rsidP="00BC51EC">
      <w:pPr>
        <w:spacing w:after="0"/>
        <w:rPr>
          <w:rFonts w:ascii="Arial" w:hAnsi="Arial" w:cs="Arial"/>
          <w:sz w:val="24"/>
        </w:rPr>
      </w:pPr>
    </w:p>
    <w:p w14:paraId="1B148B88" w14:textId="77777777" w:rsidR="001A6890" w:rsidRPr="00340D43" w:rsidRDefault="001A6890" w:rsidP="00BC51EC">
      <w:pPr>
        <w:spacing w:line="240" w:lineRule="auto"/>
        <w:jc w:val="both"/>
        <w:rPr>
          <w:rFonts w:ascii="Arial" w:hAnsi="Arial" w:cs="Arial"/>
          <w:sz w:val="24"/>
          <w:szCs w:val="24"/>
        </w:rPr>
      </w:pPr>
      <w:r w:rsidRPr="00340D43">
        <w:rPr>
          <w:rFonts w:ascii="Arial" w:hAnsi="Arial" w:cs="Arial"/>
          <w:sz w:val="24"/>
          <w:szCs w:val="24"/>
        </w:rPr>
        <w:t xml:space="preserve">I confirm that the information that I have provided above is complete and accurate and understand that knowingly to make a false statement for this purpose will be judged as serious misconduct, which may result in </w:t>
      </w:r>
      <w:r w:rsidR="000B70A9">
        <w:rPr>
          <w:rFonts w:ascii="Arial" w:hAnsi="Arial" w:cs="Arial"/>
          <w:sz w:val="24"/>
          <w:szCs w:val="24"/>
        </w:rPr>
        <w:t xml:space="preserve">the </w:t>
      </w:r>
      <w:r w:rsidRPr="00340D43">
        <w:rPr>
          <w:rFonts w:ascii="Arial" w:hAnsi="Arial" w:cs="Arial"/>
          <w:sz w:val="24"/>
          <w:szCs w:val="24"/>
        </w:rPr>
        <w:t>withdrawal of an offer of employment or dismissal.</w:t>
      </w:r>
    </w:p>
    <w:p w14:paraId="7E39911B" w14:textId="77777777" w:rsidR="001A6890" w:rsidRPr="00340D43" w:rsidRDefault="001A6890">
      <w:pPr>
        <w:rPr>
          <w:rFonts w:ascii="Arial" w:hAnsi="Arial" w:cs="Arial"/>
          <w:sz w:val="24"/>
          <w:szCs w:val="24"/>
        </w:rPr>
      </w:pPr>
      <w:r w:rsidRPr="00340D43">
        <w:rPr>
          <w:rFonts w:ascii="Arial" w:hAnsi="Arial" w:cs="Arial"/>
          <w:sz w:val="24"/>
          <w:szCs w:val="24"/>
        </w:rPr>
        <w:t>Signed:</w:t>
      </w:r>
      <w:r w:rsidRPr="00340D43">
        <w:rPr>
          <w:rFonts w:ascii="Arial" w:hAnsi="Arial" w:cs="Arial"/>
          <w:sz w:val="24"/>
          <w:szCs w:val="24"/>
        </w:rPr>
        <w:tab/>
      </w:r>
      <w:r w:rsidRPr="00340D43">
        <w:rPr>
          <w:rFonts w:ascii="Arial" w:hAnsi="Arial" w:cs="Arial"/>
          <w:sz w:val="24"/>
          <w:szCs w:val="24"/>
        </w:rPr>
        <w:tab/>
      </w:r>
      <w:r w:rsidRPr="00340D43">
        <w:rPr>
          <w:rFonts w:ascii="Arial" w:hAnsi="Arial" w:cs="Arial"/>
          <w:sz w:val="24"/>
          <w:szCs w:val="24"/>
        </w:rPr>
        <w:tab/>
      </w:r>
      <w:r w:rsidRPr="00340D43">
        <w:rPr>
          <w:rFonts w:ascii="Arial" w:hAnsi="Arial" w:cs="Arial"/>
          <w:sz w:val="24"/>
          <w:szCs w:val="24"/>
        </w:rPr>
        <w:tab/>
      </w:r>
      <w:r w:rsidRPr="00340D43">
        <w:rPr>
          <w:rFonts w:ascii="Arial" w:hAnsi="Arial" w:cs="Arial"/>
          <w:sz w:val="24"/>
          <w:szCs w:val="24"/>
        </w:rPr>
        <w:tab/>
      </w:r>
      <w:r w:rsidRPr="00340D43">
        <w:rPr>
          <w:rFonts w:ascii="Arial" w:hAnsi="Arial" w:cs="Arial"/>
          <w:sz w:val="24"/>
          <w:szCs w:val="24"/>
        </w:rPr>
        <w:tab/>
      </w:r>
      <w:r w:rsidRPr="00340D43">
        <w:rPr>
          <w:rFonts w:ascii="Arial" w:hAnsi="Arial" w:cs="Arial"/>
          <w:sz w:val="24"/>
          <w:szCs w:val="24"/>
        </w:rPr>
        <w:tab/>
        <w:t>Date:</w:t>
      </w:r>
    </w:p>
    <w:p w14:paraId="0180BB90" w14:textId="77777777" w:rsidR="001A6890" w:rsidRPr="00340D43" w:rsidRDefault="001A6890">
      <w:pPr>
        <w:rPr>
          <w:rFonts w:ascii="Arial" w:hAnsi="Arial" w:cs="Arial"/>
          <w:sz w:val="24"/>
          <w:szCs w:val="24"/>
        </w:rPr>
      </w:pPr>
      <w:r w:rsidRPr="00340D43">
        <w:rPr>
          <w:rFonts w:ascii="Arial" w:hAnsi="Arial" w:cs="Arial"/>
          <w:noProof/>
          <w:sz w:val="24"/>
          <w:szCs w:val="24"/>
          <w:lang w:eastAsia="en-GB"/>
        </w:rPr>
        <mc:AlternateContent>
          <mc:Choice Requires="wps">
            <w:drawing>
              <wp:anchor distT="0" distB="0" distL="114300" distR="114300" simplePos="0" relativeHeight="251663360" behindDoc="0" locked="0" layoutInCell="1" allowOverlap="1" wp14:anchorId="4A16F762" wp14:editId="6E1D4CE8">
                <wp:simplePos x="0" y="0"/>
                <wp:positionH relativeFrom="column">
                  <wp:posOffset>4081428</wp:posOffset>
                </wp:positionH>
                <wp:positionV relativeFrom="paragraph">
                  <wp:posOffset>45049</wp:posOffset>
                </wp:positionV>
                <wp:extent cx="1573530" cy="0"/>
                <wp:effectExtent l="0" t="0" r="26670" b="19050"/>
                <wp:wrapNone/>
                <wp:docPr id="3" name="Straight Connector 3"/>
                <wp:cNvGraphicFramePr/>
                <a:graphic xmlns:a="http://schemas.openxmlformats.org/drawingml/2006/main">
                  <a:graphicData uri="http://schemas.microsoft.com/office/word/2010/wordprocessingShape">
                    <wps:wsp>
                      <wps:cNvCnPr/>
                      <wps:spPr>
                        <a:xfrm>
                          <a:off x="0" y="0"/>
                          <a:ext cx="1573530"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1="http://schemas.microsoft.com/office/drawing/2015/9/8/chartex" xmlns:cx="http://schemas.microsoft.com/office/drawing/2014/chartex">
            <w:pict>
              <v:line w14:anchorId="72B37A73" id="Straight Connector 3"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21.35pt,3.55pt" to="445.25pt,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" strokecolor="windowText" strokeweight=".5pt">
                <v:stroke joinstyle="miter"/>
              </v:line>
            </w:pict>
          </mc:Fallback>
        </mc:AlternateContent>
      </w:r>
      <w:r w:rsidRPr="00340D43">
        <w:rPr>
          <w:rFonts w:ascii="Arial" w:hAnsi="Arial" w:cs="Arial"/>
          <w:noProof/>
          <w:sz w:val="24"/>
          <w:szCs w:val="24"/>
          <w:lang w:eastAsia="en-GB"/>
        </w:rPr>
        <mc:AlternateContent>
          <mc:Choice Requires="wps">
            <w:drawing>
              <wp:anchor distT="0" distB="0" distL="114300" distR="114300" simplePos="0" relativeHeight="251659264" behindDoc="0" locked="0" layoutInCell="1" allowOverlap="1" wp14:anchorId="751C461B" wp14:editId="58BA7451">
                <wp:simplePos x="0" y="0"/>
                <wp:positionH relativeFrom="column">
                  <wp:posOffset>537292</wp:posOffset>
                </wp:positionH>
                <wp:positionV relativeFrom="paragraph">
                  <wp:posOffset>25025</wp:posOffset>
                </wp:positionV>
                <wp:extent cx="3026865" cy="0"/>
                <wp:effectExtent l="0" t="0" r="21590" b="19050"/>
                <wp:wrapNone/>
                <wp:docPr id="1" name="Straight Connector 1"/>
                <wp:cNvGraphicFramePr/>
                <a:graphic xmlns:a="http://schemas.openxmlformats.org/drawingml/2006/main">
                  <a:graphicData uri="http://schemas.microsoft.com/office/word/2010/wordprocessingShape">
                    <wps:wsp>
                      <wps:cNvCnPr/>
                      <wps:spPr>
                        <a:xfrm>
                          <a:off x="0" y="0"/>
                          <a:ext cx="302686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1="http://schemas.microsoft.com/office/drawing/2015/9/8/chartex" xmlns:cx="http://schemas.microsoft.com/office/drawing/2014/chartex">
            <w:pict>
              <v:line w14:anchorId="673AF1E9"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2.3pt,1.95pt" to="280.65pt,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" strokecolor="black [3200]" strokeweight=".5pt">
                <v:stroke joinstyle="miter"/>
              </v:line>
            </w:pict>
          </mc:Fallback>
        </mc:AlternateContent>
      </w:r>
    </w:p>
    <w:p w14:paraId="42A83571" w14:textId="77777777" w:rsidR="001A6890" w:rsidRPr="00340D43" w:rsidRDefault="001A6890">
      <w:pPr>
        <w:rPr>
          <w:rFonts w:ascii="Arial" w:hAnsi="Arial" w:cs="Arial"/>
          <w:sz w:val="24"/>
        </w:rPr>
      </w:pPr>
      <w:r w:rsidRPr="00340D43">
        <w:rPr>
          <w:rFonts w:ascii="Arial" w:hAnsi="Arial" w:cs="Arial"/>
          <w:noProof/>
          <w:sz w:val="24"/>
          <w:szCs w:val="24"/>
          <w:lang w:eastAsia="en-GB"/>
        </w:rPr>
        <mc:AlternateContent>
          <mc:Choice Requires="wps">
            <w:drawing>
              <wp:anchor distT="0" distB="0" distL="114300" distR="114300" simplePos="0" relativeHeight="251661312" behindDoc="0" locked="0" layoutInCell="1" allowOverlap="1" wp14:anchorId="040D20AB" wp14:editId="06AB006A">
                <wp:simplePos x="0" y="0"/>
                <wp:positionH relativeFrom="column">
                  <wp:posOffset>561136</wp:posOffset>
                </wp:positionH>
                <wp:positionV relativeFrom="paragraph">
                  <wp:posOffset>220345</wp:posOffset>
                </wp:positionV>
                <wp:extent cx="3002362" cy="19559"/>
                <wp:effectExtent l="0" t="0" r="26670" b="19050"/>
                <wp:wrapNone/>
                <wp:docPr id="2" name="Straight Connector 2"/>
                <wp:cNvGraphicFramePr/>
                <a:graphic xmlns:a="http://schemas.openxmlformats.org/drawingml/2006/main">
                  <a:graphicData uri="http://schemas.microsoft.com/office/word/2010/wordprocessingShape">
                    <wps:wsp>
                      <wps:cNvCnPr/>
                      <wps:spPr>
                        <a:xfrm>
                          <a:off x="0" y="0"/>
                          <a:ext cx="3002362" cy="19559"/>
                        </a:xfrm>
                        <a:prstGeom prst="line">
                          <a:avLst/>
                        </a:prstGeom>
                        <a:noFill/>
                        <a:ln w="6350" cap="flat" cmpd="sng" algn="ctr">
                          <a:solidFill>
                            <a:sysClr val="windowText" lastClr="000000"/>
                          </a:solidFill>
                          <a:prstDash val="solid"/>
                          <a:miter lim="800000"/>
                        </a:ln>
                        <a:effectLst/>
                      </wps:spPr>
                      <wps:bodyPr/>
                    </wps:wsp>
                  </a:graphicData>
                </a:graphic>
              </wp:anchor>
            </w:drawing>
          </mc:Choice>
          <mc:Fallback xmlns:w16se="http://schemas.microsoft.com/office/word/2015/wordml/symex" xmlns:cx1="http://schemas.microsoft.com/office/drawing/2015/9/8/chartex" xmlns:cx="http://schemas.microsoft.com/office/drawing/2014/chartex">
            <w:pict>
              <v:line w14:anchorId="7F60CB5D" id="Straight Connector 2"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44.2pt,17.35pt" to="280.6pt,1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" strokecolor="windowText" strokeweight=".5pt">
                <v:stroke joinstyle="miter"/>
              </v:line>
            </w:pict>
          </mc:Fallback>
        </mc:AlternateContent>
      </w:r>
      <w:r w:rsidRPr="00340D43">
        <w:rPr>
          <w:rFonts w:ascii="Arial" w:hAnsi="Arial" w:cs="Arial"/>
          <w:sz w:val="24"/>
          <w:szCs w:val="24"/>
        </w:rPr>
        <w:t>Name:</w:t>
      </w:r>
      <w:r w:rsidRPr="00340D43">
        <w:rPr>
          <w:rFonts w:ascii="Arial" w:hAnsi="Arial" w:cs="Arial"/>
          <w:sz w:val="24"/>
          <w:szCs w:val="24"/>
        </w:rPr>
        <w:tab/>
      </w:r>
      <w:r w:rsidRPr="00340D43">
        <w:rPr>
          <w:rFonts w:ascii="Arial" w:hAnsi="Arial" w:cs="Arial"/>
          <w:sz w:val="24"/>
          <w:szCs w:val="24"/>
        </w:rPr>
        <w:tab/>
      </w:r>
      <w:r w:rsidRPr="00340D43">
        <w:rPr>
          <w:rFonts w:ascii="Arial" w:hAnsi="Arial" w:cs="Arial"/>
          <w:sz w:val="24"/>
          <w:szCs w:val="24"/>
        </w:rPr>
        <w:tab/>
      </w:r>
      <w:r w:rsidRPr="00340D43">
        <w:rPr>
          <w:rFonts w:ascii="Arial" w:hAnsi="Arial" w:cs="Arial"/>
          <w:sz w:val="24"/>
          <w:szCs w:val="24"/>
        </w:rPr>
        <w:tab/>
      </w:r>
      <w:r w:rsidRPr="00340D43">
        <w:rPr>
          <w:rFonts w:ascii="Arial" w:hAnsi="Arial" w:cs="Arial"/>
          <w:sz w:val="24"/>
          <w:szCs w:val="24"/>
        </w:rPr>
        <w:tab/>
      </w:r>
      <w:r w:rsidRPr="00340D43">
        <w:rPr>
          <w:rFonts w:ascii="Arial" w:hAnsi="Arial" w:cs="Arial"/>
          <w:sz w:val="24"/>
          <w:szCs w:val="24"/>
        </w:rPr>
        <w:tab/>
      </w:r>
      <w:r w:rsidRPr="00340D43">
        <w:rPr>
          <w:rFonts w:ascii="Arial" w:hAnsi="Arial" w:cs="Arial"/>
          <w:sz w:val="24"/>
          <w:szCs w:val="24"/>
        </w:rPr>
        <w:tab/>
      </w:r>
      <w:r w:rsidRPr="00340D43">
        <w:rPr>
          <w:rFonts w:ascii="Arial" w:hAnsi="Arial" w:cs="Arial"/>
          <w:sz w:val="24"/>
          <w:szCs w:val="24"/>
        </w:rPr>
        <w:tab/>
      </w:r>
      <w:r w:rsidRPr="00340D43">
        <w:rPr>
          <w:rFonts w:ascii="Arial" w:hAnsi="Arial" w:cs="Arial"/>
          <w:sz w:val="24"/>
          <w:szCs w:val="24"/>
        </w:rPr>
        <w:tab/>
        <w:t>(Please print)</w:t>
      </w:r>
    </w:p>
    <w:sectPr w:rsidR="001A6890" w:rsidRPr="00340D43" w:rsidSect="00340D43">
      <w:headerReference w:type="even" r:id="rId6"/>
      <w:headerReference w:type="default" r:id="rId7"/>
      <w:footerReference w:type="even" r:id="rId8"/>
      <w:footerReference w:type="default" r:id="rId9"/>
      <w:headerReference w:type="first" r:id="rId10"/>
      <w:footerReference w:type="first" r:id="rId11"/>
      <w:pgSz w:w="11906" w:h="16838"/>
      <w:pgMar w:top="1440" w:right="1440" w:bottom="993" w:left="1440" w:header="708" w:footer="708"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E6F87A" w14:textId="77777777" w:rsidR="002A5BC8" w:rsidRDefault="002A5BC8" w:rsidP="000B70A9">
      <w:pPr>
        <w:spacing w:after="0" w:line="240" w:lineRule="auto"/>
      </w:pPr>
      <w:r>
        <w:separator/>
      </w:r>
    </w:p>
  </w:endnote>
  <w:endnote w:type="continuationSeparator" w:id="0">
    <w:p w14:paraId="16A07974" w14:textId="77777777" w:rsidR="002A5BC8" w:rsidRDefault="002A5BC8" w:rsidP="000B70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auto"/>
    <w:pitch w:val="variable"/>
    <w:sig w:usb0="E00002FF" w:usb1="4000ACFF" w:usb2="00000001" w:usb3="00000000" w:csb0="0000019F" w:csb1="00000000"/>
  </w:font>
  <w:font w:name="Times New Roman">
    <w:panose1 w:val="02020603050405020304"/>
    <w:charset w:val="00"/>
    <w:family w:val="auto"/>
    <w:pitch w:val="variable"/>
    <w:sig w:usb0="E0002AE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Calibri Light">
    <w:panose1 w:val="020F0302020204030204"/>
    <w:charset w:val="00"/>
    <w:family w:val="auto"/>
    <w:pitch w:val="variable"/>
    <w:sig w:usb0="A00002EF" w:usb1="4000207B"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853488" w14:textId="77777777" w:rsidR="00BC51EC" w:rsidRDefault="00BC51EC">
    <w:pPr>
      <w:pStyle w:val="Footer"/>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F64750" w14:textId="77777777" w:rsidR="000B70A9" w:rsidRDefault="000B70A9">
    <w:pPr>
      <w:pStyle w:val="Footer"/>
    </w:pPr>
    <w:r>
      <w:rPr>
        <w:noProof/>
        <w:lang w:eastAsia="en-GB"/>
      </w:rPr>
      <mc:AlternateContent>
        <mc:Choice Requires="wps">
          <w:drawing>
            <wp:anchor distT="0" distB="0" distL="114300" distR="114300" simplePos="0" relativeHeight="251659264" behindDoc="0" locked="0" layoutInCell="0" allowOverlap="1" wp14:anchorId="47C498F5" wp14:editId="5C2CDB20">
              <wp:simplePos x="0" y="0"/>
              <wp:positionH relativeFrom="page">
                <wp:posOffset>0</wp:posOffset>
              </wp:positionH>
              <wp:positionV relativeFrom="page">
                <wp:posOffset>10227945</wp:posOffset>
              </wp:positionV>
              <wp:extent cx="7560310" cy="273050"/>
              <wp:effectExtent l="0" t="0" r="0" b="12700"/>
              <wp:wrapNone/>
              <wp:docPr id="4" name="MSIPCMe04d4cedaeb35a3fc417fe2d" descr="{&quot;HashCode&quot;:455321412,&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FDF3896" w14:textId="77777777" w:rsidR="000B70A9" w:rsidRPr="000B70A9" w:rsidRDefault="000B70A9" w:rsidP="000B70A9">
                          <w:pPr>
                            <w:spacing w:after="0"/>
                            <w:jc w:val="center"/>
                            <w:rPr>
                              <w:rFonts w:ascii="Calibri" w:hAnsi="Calibri" w:cs="Calibri"/>
                              <w:color w:val="FF0000"/>
                              <w:sz w:val="20"/>
                            </w:rPr>
                          </w:pPr>
                          <w:r w:rsidRPr="000B70A9">
                            <w:rPr>
                              <w:rFonts w:ascii="Calibri" w:hAnsi="Calibri" w:cs="Calibri"/>
                              <w:color w:val="FF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xmlns:w16se="http://schemas.microsoft.com/office/word/2015/wordml/symex" xmlns:cx1="http://schemas.microsoft.com/office/drawing/2015/9/8/chartex" xmlns:cx="http://schemas.microsoft.com/office/drawing/2014/chartex">
          <w:pict>
            <v:shapetype id="_x0000_t202" coordsize="21600,21600" o:spt="202" path="m,l,21600r21600,l21600,xe">
              <v:stroke joinstyle="miter"/>
              <v:path gradientshapeok="t" o:connecttype="rect"/>
            </v:shapetype>
            <v:shape id="MSIPCMe04d4cedaeb35a3fc417fe2d" o:spid="_x0000_s1026" type="#_x0000_t202" alt="{&quot;HashCode&quot;:455321412,&quot;Height&quot;:841.0,&quot;Width&quot;:595.0,&quot;Placement&quot;:&quot;Footer&quot;,&quot;Index&quot;:&quot;Primary&quot;,&quot;Section&quot;:1,&quot;Top&quot;:0.0,&quot;Left&quot;:0.0}" style="position:absolute;margin-left:0;margin-top:805.35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" o:allowincell="f" filled="f" stroked="f" strokeweight=".5pt">
              <v:fill o:detectmouseclick="t"/>
              <v:textbox inset=",0,,0">
                <w:txbxContent>
                  <w:p w:rsidR="000B70A9" w:rsidRPr="000B70A9" w:rsidRDefault="000B70A9" w:rsidP="000B70A9">
                    <w:pPr>
                      <w:spacing w:after="0"/>
                      <w:jc w:val="center"/>
                      <w:rPr>
                        <w:rFonts w:ascii="Calibri" w:hAnsi="Calibri" w:cs="Calibri"/>
                        <w:color w:val="FF0000"/>
                        <w:sz w:val="20"/>
                      </w:rPr>
                    </w:pPr>
                    <w:r w:rsidRPr="000B70A9">
                      <w:rPr>
                        <w:rFonts w:ascii="Calibri" w:hAnsi="Calibri" w:cs="Calibri"/>
                        <w:color w:val="FF0000"/>
                        <w:sz w:val="20"/>
                      </w:rPr>
                      <w:t>OFFICIAL</w:t>
                    </w:r>
                  </w:p>
                </w:txbxContent>
              </v:textbox>
              <w10:wrap anchorx="page" anchory="page"/>
            </v:shape>
          </w:pict>
        </mc:Fallback>
      </mc:AlternateContent>
    </w:r>
  </w:p>
</w:ftr>
</file>

<file path=word/footer3.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C03FF2" w14:textId="77777777" w:rsidR="00BC51EC" w:rsidRDefault="00BC51EC">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3DB5FC" w14:textId="77777777" w:rsidR="002A5BC8" w:rsidRDefault="002A5BC8" w:rsidP="000B70A9">
      <w:pPr>
        <w:spacing w:after="0" w:line="240" w:lineRule="auto"/>
      </w:pPr>
      <w:r>
        <w:separator/>
      </w:r>
    </w:p>
  </w:footnote>
  <w:footnote w:type="continuationSeparator" w:id="0">
    <w:p w14:paraId="3FD299CB" w14:textId="77777777" w:rsidR="002A5BC8" w:rsidRDefault="002A5BC8" w:rsidP="000B70A9">
      <w:pPr>
        <w:spacing w:after="0" w:line="240" w:lineRule="auto"/>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6CE4B7" w14:textId="77777777" w:rsidR="00BC51EC" w:rsidRDefault="00BC51EC">
    <w:pPr>
      <w:pStyle w:val="Header"/>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E58B74" w14:textId="77777777" w:rsidR="000B70A9" w:rsidRDefault="00BC51EC" w:rsidP="00FF0AC0">
    <w:pPr>
      <w:pStyle w:val="Header"/>
      <w:jc w:val="right"/>
    </w:pPr>
    <w:r>
      <w:rPr>
        <w:noProof/>
        <w:lang w:eastAsia="en-GB"/>
      </w:rPr>
      <w:drawing>
        <wp:inline distT="0" distB="0" distL="0" distR="0" wp14:anchorId="1DADBD9F" wp14:editId="2D503D93">
          <wp:extent cx="2578735" cy="756285"/>
          <wp:effectExtent l="0" t="0" r="0" b="571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78735" cy="756285"/>
                  </a:xfrm>
                  <a:prstGeom prst="rect">
                    <a:avLst/>
                  </a:prstGeom>
                  <a:noFill/>
                </pic:spPr>
              </pic:pic>
            </a:graphicData>
          </a:graphic>
        </wp:inline>
      </w:drawing>
    </w:r>
    <w:r w:rsidR="00FF0AC0">
      <w:t xml:space="preserve">                      </w:t>
    </w:r>
    <w:bookmarkStart w:id="0" w:name="_GoBack"/>
    <w:bookmarkEnd w:id="0"/>
    <w:r w:rsidR="00FF0AC0" w:rsidRPr="003254D1">
      <w:rPr>
        <w:noProof/>
        <w:lang w:eastAsia="en-GB"/>
      </w:rPr>
      <w:drawing>
        <wp:inline distT="0" distB="0" distL="0" distR="0" wp14:anchorId="7A570ECF" wp14:editId="78E0164E">
          <wp:extent cx="2417197" cy="752475"/>
          <wp:effectExtent l="0" t="0" r="2540" b="0"/>
          <wp:docPr id="7" name="Picture 7" descr="T:\LOGOS\School Logo.Banner\LARG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LOGOS\School Logo.Banner\LARGE.jpg"/>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2427174" cy="755581"/>
                  </a:xfrm>
                  <a:prstGeom prst="rect">
                    <a:avLst/>
                  </a:prstGeom>
                  <a:noFill/>
                  <a:ln>
                    <a:noFill/>
                  </a:ln>
                </pic:spPr>
              </pic:pic>
            </a:graphicData>
          </a:graphic>
        </wp:inline>
      </w:drawing>
    </w: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EA2AC7" w14:textId="77777777" w:rsidR="00BC51EC" w:rsidRDefault="00BC51EC">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5541"/>
    <w:rsid w:val="000B70A9"/>
    <w:rsid w:val="001A6890"/>
    <w:rsid w:val="002A5BC8"/>
    <w:rsid w:val="00340D43"/>
    <w:rsid w:val="00A95541"/>
    <w:rsid w:val="00BC51EC"/>
    <w:rsid w:val="00C800E2"/>
    <w:rsid w:val="00FD6E1B"/>
    <w:rsid w:val="00FF0AC0"/>
  </w:rsids>
  <m:mathPr>
    <m:mathFont m:val="Cambria Math"/>
    <m:brkBin m:val="before"/>
    <m:brkBinSub m:val="--"/>
    <m:smallFrac m:val="0"/>
    <m:dispDef/>
    <m:lMargin m:val="0"/>
    <m:rMargin m:val="0"/>
    <m:defJc m:val="centerGroup"/>
    <m:wrapIndent m:val="1440"/>
    <m:intLim m:val="subSup"/>
    <m:naryLim m:val="undOvr"/>
  </m:mathPr>
  <w:themeFontLang w:val="en-GB" w:eastAsia="x-none" w:bidi="x-non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2984A38"/>
  <w15:chartTrackingRefBased/>
  <w15:docId w15:val="{F17555CE-5D3D-40D5-A8F7-2DAB891C80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A689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0B70A9"/>
    <w:pPr>
      <w:tabs>
        <w:tab w:val="center" w:pos="4513"/>
        <w:tab w:val="right" w:pos="9026"/>
      </w:tabs>
      <w:spacing w:after="0" w:line="240" w:lineRule="auto"/>
    </w:pPr>
  </w:style>
  <w:style w:type="character" w:customStyle="1" w:styleId="HeaderChar">
    <w:name w:val="Header Char"/>
    <w:basedOn w:val="DefaultParagraphFont"/>
    <w:link w:val="Header"/>
    <w:uiPriority w:val="99"/>
    <w:rsid w:val="000B70A9"/>
  </w:style>
  <w:style w:type="paragraph" w:styleId="Footer">
    <w:name w:val="footer"/>
    <w:basedOn w:val="Normal"/>
    <w:link w:val="FooterChar"/>
    <w:uiPriority w:val="99"/>
    <w:unhideWhenUsed/>
    <w:rsid w:val="000B70A9"/>
    <w:pPr>
      <w:tabs>
        <w:tab w:val="center" w:pos="4513"/>
        <w:tab w:val="right" w:pos="9026"/>
      </w:tabs>
      <w:spacing w:after="0" w:line="240" w:lineRule="auto"/>
    </w:pPr>
  </w:style>
  <w:style w:type="character" w:customStyle="1" w:styleId="FooterChar">
    <w:name w:val="Footer Char"/>
    <w:basedOn w:val="DefaultParagraphFont"/>
    <w:link w:val="Footer"/>
    <w:uiPriority w:val="99"/>
    <w:rsid w:val="000B70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doNotSaveAsSingleFile/>
</w:webSettings>
</file>

<file path=word/_rels/document.xml.rels><?xml version="1.0" encoding="UTF-8" standalone="yes"?>
<Relationships xmlns="http://schemas.openxmlformats.org/package/2006/relationships"><Relationship Id="rId13" Type="http://schemas.openxmlformats.org/officeDocument/2006/relationships/theme" Target="theme/theme1.xml"/><Relationship Id="rId8" Type="http://schemas.openxmlformats.org/officeDocument/2006/relationships/footer" Target="footer1.xml"/><Relationship Id="rId3" Type="http://schemas.openxmlformats.org/officeDocument/2006/relationships/webSettings" Target="webSettings.xml"/><Relationship Id="rId12" Type="http://schemas.openxmlformats.org/officeDocument/2006/relationships/fontTable" Target="fontTable.xml"/><Relationship Id="rId7" Type="http://schemas.openxmlformats.org/officeDocument/2006/relationships/header" Target="header2.xml"/><Relationship Id="rId2" Type="http://schemas.openxmlformats.org/officeDocument/2006/relationships/settings" Target="settings.xml"/><Relationship Id="rId16" Type="http://schemas.openxmlformats.org/officeDocument/2006/relationships/customXml" Target="../customXml/item3.xml"/><Relationship Id="rId11" Type="http://schemas.openxmlformats.org/officeDocument/2006/relationships/footer" Target="footer3.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5" Type="http://schemas.openxmlformats.org/officeDocument/2006/relationships/customXml" Target="../customXml/item2.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 Id="rId14" Type="http://schemas.openxmlformats.org/officeDocument/2006/relationships/customXml" Target="../customXml/item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E793510DC5354F860CBFB266278F9A" ma:contentTypeVersion="7" ma:contentTypeDescription="Create a new document." ma:contentTypeScope="" ma:versionID="65c48938a883c3db7429ae75d603336d">
  <xsd:schema xmlns:xsd="http://www.w3.org/2001/XMLSchema" xmlns:xs="http://www.w3.org/2001/XMLSchema" xmlns:p="http://schemas.microsoft.com/office/2006/metadata/properties" xmlns:ns2="795d2f81-8e29-4db3-972a-9ef11a4a0b4a" targetNamespace="http://schemas.microsoft.com/office/2006/metadata/properties" ma:root="true" ma:fieldsID="c0d84ae81992a301b1a078a3790c2cd6" ns2:_="">
    <xsd:import namespace="795d2f81-8e29-4db3-972a-9ef11a4a0b4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95d2f81-8e29-4db3-972a-9ef11a4a0b4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557AD8A-4FBD-4CBC-9349-AF5B950C36D9}"/>
</file>

<file path=customXml/itemProps2.xml><?xml version="1.0" encoding="utf-8"?>
<ds:datastoreItem xmlns:ds="http://schemas.openxmlformats.org/officeDocument/2006/customXml" ds:itemID="{551DFF0F-E8D3-4000-B504-DAEACBFD4F96}"/>
</file>

<file path=customXml/itemProps3.xml><?xml version="1.0" encoding="utf-8"?>
<ds:datastoreItem xmlns:ds="http://schemas.openxmlformats.org/officeDocument/2006/customXml" ds:itemID="{98419EBE-C106-411B-A828-108071D46C1F}"/>
</file>

<file path=docProps/app.xml><?xml version="1.0" encoding="utf-8"?>
<Properties xmlns="http://schemas.openxmlformats.org/officeDocument/2006/extended-properties" xmlns:vt="http://schemas.openxmlformats.org/officeDocument/2006/docPropsVTypes">
  <Template>Normal.dotm</Template>
  <TotalTime>1</TotalTime>
  <Pages>1</Pages>
  <Words>184</Words>
  <Characters>1049</Characters>
  <Application>Microsoft Macintosh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NYCC</Company>
  <LinksUpToDate>false</LinksUpToDate>
  <CharactersWithSpaces>1231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Katherine Fairley</dc:creator>
  <cp:keywords/>
  <dc:description/>
  <cp:lastModifiedBy>Susan Robinson</cp:lastModifiedBy>
  <cp:revision>3</cp:revision>
  <dcterms:created xsi:type="dcterms:W3CDTF">2021-09-13T16:37:00Z</dcterms:created>
  <dcterms:modified xsi:type="dcterms:W3CDTF">2021-10-13T09:44:00Z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ecdfc32-7be5-4b17-9f97-00453388bdd7_Enabled">
    <vt:lpwstr>true</vt:lpwstr>
  </property>
  <property fmtid="{D5CDD505-2E9C-101B-9397-08002B2CF9AE}" pid="3" name="MSIP_Label_3ecdfc32-7be5-4b17-9f97-00453388bdd7_SetDate">
    <vt:lpwstr>2021-08-24T08:46:25Z</vt:lpwstr>
  </property>
  <property fmtid="{D5CDD505-2E9C-101B-9397-08002B2CF9AE}" pid="4" name="MSIP_Label_3ecdfc32-7be5-4b17-9f97-00453388bdd7_Method">
    <vt:lpwstr>Standard</vt:lpwstr>
  </property>
  <property fmtid="{D5CDD505-2E9C-101B-9397-08002B2CF9AE}" pid="5" name="MSIP_Label_3ecdfc32-7be5-4b17-9f97-00453388bdd7_Name">
    <vt:lpwstr>OFFICIAL</vt:lpwstr>
  </property>
  <property fmtid="{D5CDD505-2E9C-101B-9397-08002B2CF9AE}" pid="6" name="MSIP_Label_3ecdfc32-7be5-4b17-9f97-00453388bdd7_SiteId">
    <vt:lpwstr>ad3d9c73-9830-44a1-b487-e1055441c70e</vt:lpwstr>
  </property>
  <property fmtid="{D5CDD505-2E9C-101B-9397-08002B2CF9AE}" pid="7" name="MSIP_Label_3ecdfc32-7be5-4b17-9f97-00453388bdd7_ActionId">
    <vt:lpwstr>e28a1f95-6054-430b-9530-00009e9e2f07</vt:lpwstr>
  </property>
  <property fmtid="{D5CDD505-2E9C-101B-9397-08002B2CF9AE}" pid="8" name="MSIP_Label_3ecdfc32-7be5-4b17-9f97-00453388bdd7_ContentBits">
    <vt:lpwstr>2</vt:lpwstr>
  </property>
  <property fmtid="{D5CDD505-2E9C-101B-9397-08002B2CF9AE}" pid="9" name="ContentTypeId">
    <vt:lpwstr>0x0101003AE793510DC5354F860CBFB266278F9A</vt:lpwstr>
  </property>
</Properties>
</file>